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3362" w14:textId="1E49EAB7" w:rsidR="007558EA" w:rsidRPr="007C3BC6" w:rsidRDefault="00BB201E" w:rsidP="00BB201E">
      <w:pPr>
        <w:spacing w:after="0"/>
        <w:rPr>
          <w:b/>
          <w:bCs/>
        </w:rPr>
      </w:pPr>
      <w:r w:rsidRPr="007C3BC6">
        <w:rPr>
          <w:b/>
          <w:bCs/>
        </w:rPr>
        <w:t>Barriers to Learning</w:t>
      </w:r>
    </w:p>
    <w:p w14:paraId="14BE3F7B" w14:textId="77777777" w:rsidR="00BB201E" w:rsidRDefault="00BB201E" w:rsidP="00BB201E">
      <w:pPr>
        <w:spacing w:after="0"/>
      </w:pPr>
    </w:p>
    <w:p w14:paraId="2725C7E0" w14:textId="09690DFA" w:rsidR="00BB201E" w:rsidRDefault="00BB201E" w:rsidP="00BB201E">
      <w:pPr>
        <w:spacing w:after="0"/>
      </w:pPr>
      <w:r>
        <w:t>Sensory impairment/accessibility issues</w:t>
      </w:r>
    </w:p>
    <w:p w14:paraId="69EC49B0" w14:textId="16947F12" w:rsidR="00BB201E" w:rsidRDefault="00BB201E" w:rsidP="00BB201E">
      <w:pPr>
        <w:spacing w:after="0"/>
      </w:pPr>
      <w:r>
        <w:t>Learning styles</w:t>
      </w:r>
    </w:p>
    <w:p w14:paraId="59DB9228" w14:textId="68D007A4" w:rsidR="00BB201E" w:rsidRDefault="00BB201E" w:rsidP="00BB201E">
      <w:pPr>
        <w:spacing w:after="0"/>
      </w:pPr>
      <w:r>
        <w:t>Willingness to listen and hear</w:t>
      </w:r>
    </w:p>
    <w:p w14:paraId="0FC22095" w14:textId="619612B8" w:rsidR="00BB201E" w:rsidRDefault="00BB201E" w:rsidP="00BB201E">
      <w:pPr>
        <w:spacing w:after="0"/>
      </w:pPr>
      <w:r>
        <w:t>‘calling people in’(rather than ‘out’)</w:t>
      </w:r>
    </w:p>
    <w:p w14:paraId="55591028" w14:textId="56E97765" w:rsidR="00BB201E" w:rsidRDefault="00BB201E" w:rsidP="00BB201E">
      <w:pPr>
        <w:spacing w:after="0"/>
      </w:pPr>
      <w:r>
        <w:t>Culture</w:t>
      </w:r>
    </w:p>
    <w:p w14:paraId="55964C0F" w14:textId="1E6623E4" w:rsidR="00BB201E" w:rsidRDefault="00BB201E" w:rsidP="00BB201E">
      <w:pPr>
        <w:spacing w:after="0"/>
      </w:pPr>
      <w:r>
        <w:t>Know your audience</w:t>
      </w:r>
    </w:p>
    <w:p w14:paraId="71555E2D" w14:textId="4828E67B" w:rsidR="00BB201E" w:rsidRDefault="00BB201E" w:rsidP="00BB201E">
      <w:pPr>
        <w:spacing w:after="0"/>
      </w:pPr>
      <w:r>
        <w:t>Face to face v online sessions</w:t>
      </w:r>
    </w:p>
    <w:p w14:paraId="641EC85C" w14:textId="5C3AC13B" w:rsidR="00BB201E" w:rsidRDefault="00BB201E" w:rsidP="00BB201E">
      <w:pPr>
        <w:spacing w:after="0"/>
      </w:pPr>
      <w:r>
        <w:t>People being at different starting points</w:t>
      </w:r>
    </w:p>
    <w:p w14:paraId="0CC22A5B" w14:textId="5513D4B7" w:rsidR="00BB201E" w:rsidRDefault="00BB201E"/>
    <w:p w14:paraId="74D459FA" w14:textId="0E57F788" w:rsidR="00BB201E" w:rsidRPr="007C3BC6" w:rsidRDefault="00BB201E">
      <w:pPr>
        <w:rPr>
          <w:b/>
          <w:bCs/>
        </w:rPr>
      </w:pPr>
      <w:r w:rsidRPr="007C3BC6">
        <w:rPr>
          <w:b/>
          <w:bCs/>
        </w:rPr>
        <w:t>Barriers to engaging people in conversations</w:t>
      </w:r>
    </w:p>
    <w:p w14:paraId="5FBFDF51" w14:textId="0ED55825" w:rsidR="00BB201E" w:rsidRDefault="00BB201E" w:rsidP="00BB201E">
      <w:pPr>
        <w:spacing w:after="0"/>
      </w:pPr>
      <w:r>
        <w:t>Lone working – Face to face is few and far between</w:t>
      </w:r>
    </w:p>
    <w:p w14:paraId="29A337BE" w14:textId="1F6FCBA1" w:rsidR="00BB201E" w:rsidRDefault="00BB201E" w:rsidP="00BB201E">
      <w:pPr>
        <w:spacing w:after="0"/>
      </w:pPr>
      <w:r>
        <w:t>Public What’s App – misuse</w:t>
      </w:r>
    </w:p>
    <w:p w14:paraId="23F11C4B" w14:textId="6BC652BD" w:rsidR="00BB201E" w:rsidRDefault="00BB201E" w:rsidP="00BB201E">
      <w:pPr>
        <w:spacing w:after="0"/>
      </w:pPr>
      <w:r>
        <w:t>Organisation spread  across county – difficult to link up</w:t>
      </w:r>
    </w:p>
    <w:p w14:paraId="3261027D" w14:textId="559B8CB4" w:rsidR="00BB201E" w:rsidRDefault="00BB201E" w:rsidP="00BB201E">
      <w:pPr>
        <w:spacing w:after="0"/>
      </w:pPr>
      <w:r>
        <w:t>Wrong environment – too formal to start with</w:t>
      </w:r>
    </w:p>
    <w:p w14:paraId="5BE623AA" w14:textId="26848896" w:rsidR="00BB201E" w:rsidRDefault="00BB201E" w:rsidP="00BB201E">
      <w:pPr>
        <w:spacing w:after="0"/>
      </w:pPr>
      <w:r>
        <w:t>Initial consultations  with clients – lack of informality/trust</w:t>
      </w:r>
    </w:p>
    <w:p w14:paraId="4578B6DD" w14:textId="11E75110" w:rsidR="00BB201E" w:rsidRDefault="00BB201E" w:rsidP="00BB201E">
      <w:pPr>
        <w:spacing w:after="0"/>
      </w:pPr>
      <w:r>
        <w:t>Different groups of stakeholders/different approaches – lack of consistency in engaging in conversations</w:t>
      </w:r>
    </w:p>
    <w:p w14:paraId="721D8E61" w14:textId="3A324E7B" w:rsidR="00BB201E" w:rsidRDefault="00BB201E" w:rsidP="00BB201E">
      <w:pPr>
        <w:spacing w:after="0"/>
      </w:pPr>
      <w:r>
        <w:t>Staff/teams under pressure already – perceived lack of time</w:t>
      </w:r>
    </w:p>
    <w:p w14:paraId="36F99EC0" w14:textId="630A8B01" w:rsidR="00BB201E" w:rsidRDefault="00BB201E" w:rsidP="00BB201E">
      <w:pPr>
        <w:spacing w:after="0"/>
      </w:pPr>
      <w:r>
        <w:t xml:space="preserve">Defensive behaviour – if someone </w:t>
      </w:r>
      <w:r w:rsidR="007C3BC6">
        <w:t>thinks</w:t>
      </w:r>
      <w:r>
        <w:t xml:space="preserve"> they’re </w:t>
      </w:r>
      <w:r w:rsidR="007C3BC6">
        <w:t>being accused of something</w:t>
      </w:r>
    </w:p>
    <w:p w14:paraId="44F5D2B4" w14:textId="26838A4B" w:rsidR="007C3BC6" w:rsidRDefault="007C3BC6" w:rsidP="00BB201E">
      <w:pPr>
        <w:spacing w:after="0"/>
      </w:pPr>
      <w:r>
        <w:t>Management lack of time to engage/broach new subjects/topics</w:t>
      </w:r>
    </w:p>
    <w:p w14:paraId="1F5D2C6D" w14:textId="51025C45" w:rsidR="007C3BC6" w:rsidRDefault="007C3BC6" w:rsidP="00BB201E">
      <w:pPr>
        <w:spacing w:after="0"/>
      </w:pPr>
      <w:r>
        <w:t>Age groups – different perceptions/barriers</w:t>
      </w:r>
    </w:p>
    <w:p w14:paraId="629AA7B1" w14:textId="147A2EB8" w:rsidR="007C3BC6" w:rsidRDefault="007C3BC6" w:rsidP="00BB201E">
      <w:pPr>
        <w:spacing w:after="0"/>
      </w:pPr>
      <w:r>
        <w:t>Isolation of clients</w:t>
      </w:r>
    </w:p>
    <w:p w14:paraId="2E5F0024" w14:textId="2783015B" w:rsidR="007C3BC6" w:rsidRDefault="007C3BC6" w:rsidP="00BB201E">
      <w:pPr>
        <w:spacing w:after="0"/>
      </w:pPr>
      <w:r>
        <w:t>Lack of technology</w:t>
      </w:r>
    </w:p>
    <w:p w14:paraId="67D7BAF3" w14:textId="0B087F8A" w:rsidR="007C3BC6" w:rsidRDefault="007C3BC6" w:rsidP="00BB201E">
      <w:pPr>
        <w:spacing w:after="0"/>
      </w:pPr>
      <w:r>
        <w:t>Family members – lack of comms</w:t>
      </w:r>
    </w:p>
    <w:p w14:paraId="601199D0" w14:textId="269F072C" w:rsidR="007C3BC6" w:rsidRDefault="007C3BC6" w:rsidP="00BB201E">
      <w:pPr>
        <w:spacing w:after="0"/>
      </w:pPr>
      <w:r>
        <w:t>Own thoughts and feelings before engaging – am I ‘saying the right thing’</w:t>
      </w:r>
    </w:p>
    <w:p w14:paraId="1F2AAB39" w14:textId="77777777" w:rsidR="007C3BC6" w:rsidRDefault="007C3BC6" w:rsidP="00BB201E">
      <w:pPr>
        <w:spacing w:after="0"/>
      </w:pPr>
    </w:p>
    <w:p w14:paraId="668A73E9" w14:textId="3DEEFD24" w:rsidR="00BB201E" w:rsidRDefault="007C3BC6" w:rsidP="00BB201E">
      <w:pPr>
        <w:spacing w:after="0"/>
        <w:rPr>
          <w:b/>
          <w:bCs/>
        </w:rPr>
      </w:pPr>
      <w:r w:rsidRPr="007C3BC6">
        <w:rPr>
          <w:b/>
          <w:bCs/>
        </w:rPr>
        <w:t>Concerns</w:t>
      </w:r>
    </w:p>
    <w:p w14:paraId="14721916" w14:textId="78390DA5" w:rsidR="007C3BC6" w:rsidRDefault="007C3BC6" w:rsidP="00BB201E">
      <w:pPr>
        <w:spacing w:after="0"/>
        <w:rPr>
          <w:b/>
          <w:bCs/>
        </w:rPr>
      </w:pPr>
    </w:p>
    <w:p w14:paraId="3FCD7D09" w14:textId="4B16ED80" w:rsidR="007C3BC6" w:rsidRDefault="007C3BC6" w:rsidP="00BB201E">
      <w:pPr>
        <w:spacing w:after="0"/>
      </w:pPr>
      <w:r w:rsidRPr="007C3BC6">
        <w:t>How I manage my emotion on the subject</w:t>
      </w:r>
    </w:p>
    <w:p w14:paraId="49A21FFD" w14:textId="27BC0BA7" w:rsidR="007C3BC6" w:rsidRDefault="007C3BC6" w:rsidP="00BB201E">
      <w:pPr>
        <w:spacing w:after="0"/>
      </w:pPr>
      <w:r>
        <w:t>Could someone who identifies as LGBT do this instead?</w:t>
      </w:r>
    </w:p>
    <w:p w14:paraId="06AFC0D9" w14:textId="5300F9D0" w:rsidR="007C3BC6" w:rsidRDefault="007C3BC6" w:rsidP="00BB201E">
      <w:pPr>
        <w:spacing w:after="0"/>
      </w:pPr>
      <w:r>
        <w:t>SAND accidentally creates a dependency!</w:t>
      </w:r>
    </w:p>
    <w:p w14:paraId="677C7EE5" w14:textId="66C6493D" w:rsidR="007C3BC6" w:rsidRDefault="007C3BC6" w:rsidP="00BB201E">
      <w:pPr>
        <w:spacing w:after="0"/>
      </w:pPr>
      <w:r>
        <w:t>Changing other professionals attitudes</w:t>
      </w:r>
    </w:p>
    <w:p w14:paraId="5FF49581" w14:textId="228D39EF" w:rsidR="007C3BC6" w:rsidRDefault="007C3BC6" w:rsidP="00BB201E">
      <w:pPr>
        <w:spacing w:after="0"/>
      </w:pPr>
      <w:r>
        <w:t>Huge responsibility for SAND – put us on the line - not specialists and don’t know it all!</w:t>
      </w:r>
    </w:p>
    <w:p w14:paraId="739C12C9" w14:textId="1E90A4D5" w:rsidR="007C3BC6" w:rsidRDefault="007C3BC6" w:rsidP="00BB201E">
      <w:pPr>
        <w:spacing w:after="0"/>
      </w:pPr>
      <w:r>
        <w:t>Do I/will I say the wrong thing?</w:t>
      </w:r>
    </w:p>
    <w:p w14:paraId="2E103F85" w14:textId="195D6406" w:rsidR="007C3BC6" w:rsidRDefault="007C3BC6" w:rsidP="00BB201E">
      <w:pPr>
        <w:spacing w:after="0"/>
      </w:pPr>
      <w:r>
        <w:t>Not being able to influence floor space and those who don’t want to engage</w:t>
      </w:r>
    </w:p>
    <w:p w14:paraId="2ED2F05B" w14:textId="3AA923A2" w:rsidR="007C3BC6" w:rsidRDefault="007C3BC6" w:rsidP="00BB201E">
      <w:pPr>
        <w:spacing w:after="0"/>
      </w:pPr>
      <w:r>
        <w:t>Facilitators will be unsupported in their organisation</w:t>
      </w:r>
    </w:p>
    <w:p w14:paraId="05C8C3B0" w14:textId="326968A0" w:rsidR="007C3BC6" w:rsidRDefault="007C3BC6" w:rsidP="00BB201E">
      <w:pPr>
        <w:spacing w:after="0"/>
      </w:pPr>
      <w:r>
        <w:t>Am I prejudiced? My upbringing, where I’ve lived?</w:t>
      </w:r>
    </w:p>
    <w:p w14:paraId="10DF9586" w14:textId="0CDEA409" w:rsidR="00451545" w:rsidRDefault="00451545" w:rsidP="00BB201E">
      <w:pPr>
        <w:spacing w:after="0"/>
      </w:pPr>
      <w:r>
        <w:t>Reactions/Discrimination from current residents</w:t>
      </w:r>
    </w:p>
    <w:p w14:paraId="54479E6C" w14:textId="104B330A" w:rsidR="00451545" w:rsidRDefault="00451545" w:rsidP="00BB201E">
      <w:pPr>
        <w:spacing w:after="0"/>
      </w:pPr>
      <w:r>
        <w:t>That I will be expected to get everything right</w:t>
      </w:r>
    </w:p>
    <w:p w14:paraId="2FF1B3D1" w14:textId="756CE5E7" w:rsidR="00451545" w:rsidRDefault="00451545" w:rsidP="00BB201E">
      <w:pPr>
        <w:spacing w:after="0"/>
      </w:pPr>
      <w:r>
        <w:t xml:space="preserve">How to break polarisation   </w:t>
      </w:r>
    </w:p>
    <w:p w14:paraId="6DBCBA36" w14:textId="7C40AE03" w:rsidR="00451545" w:rsidRDefault="00451545" w:rsidP="00BB201E">
      <w:pPr>
        <w:spacing w:after="0"/>
      </w:pPr>
    </w:p>
    <w:p w14:paraId="5860A7CB" w14:textId="03C11006" w:rsidR="00451545" w:rsidRDefault="00451545" w:rsidP="00BB201E">
      <w:pPr>
        <w:spacing w:after="0"/>
        <w:rPr>
          <w:b/>
          <w:bCs/>
        </w:rPr>
      </w:pPr>
      <w:r w:rsidRPr="00451545">
        <w:rPr>
          <w:b/>
          <w:bCs/>
        </w:rPr>
        <w:t>Hopes</w:t>
      </w:r>
    </w:p>
    <w:p w14:paraId="20907619" w14:textId="610F4E3C" w:rsidR="00451545" w:rsidRDefault="00451545" w:rsidP="00BB201E">
      <w:pPr>
        <w:spacing w:after="0"/>
        <w:rPr>
          <w:b/>
          <w:bCs/>
        </w:rPr>
      </w:pPr>
    </w:p>
    <w:p w14:paraId="233933A2" w14:textId="67C0F1CC" w:rsidR="00451545" w:rsidRDefault="00451545" w:rsidP="00BB201E">
      <w:pPr>
        <w:spacing w:after="0"/>
      </w:pPr>
      <w:r>
        <w:t>Raise awareness</w:t>
      </w:r>
    </w:p>
    <w:p w14:paraId="70090ADB" w14:textId="2BDB7055" w:rsidR="00451545" w:rsidRDefault="00451545" w:rsidP="00BB201E">
      <w:pPr>
        <w:spacing w:after="0"/>
      </w:pPr>
      <w:r>
        <w:t>Break down barriers</w:t>
      </w:r>
    </w:p>
    <w:p w14:paraId="1C7136FC" w14:textId="607DF10B" w:rsidR="00451545" w:rsidRDefault="00451545" w:rsidP="00BB201E">
      <w:pPr>
        <w:spacing w:after="0"/>
      </w:pPr>
      <w:r>
        <w:t>Gain understanding</w:t>
      </w:r>
    </w:p>
    <w:p w14:paraId="5A95159A" w14:textId="104C0AC1" w:rsidR="00451545" w:rsidRDefault="00451545" w:rsidP="00BB201E">
      <w:pPr>
        <w:spacing w:after="0"/>
      </w:pPr>
      <w:r>
        <w:lastRenderedPageBreak/>
        <w:t>Spark our discussion with our team</w:t>
      </w:r>
    </w:p>
    <w:p w14:paraId="5045537F" w14:textId="6E94F4B4" w:rsidR="00451545" w:rsidRDefault="00451545" w:rsidP="00BB201E">
      <w:pPr>
        <w:spacing w:after="0"/>
      </w:pPr>
      <w:r>
        <w:t>To get buy-in from jaded people who do online tick box to LGBTQI+ awareness</w:t>
      </w:r>
    </w:p>
    <w:p w14:paraId="637C9BCB" w14:textId="45DDD86C" w:rsidR="00451545" w:rsidRDefault="00451545" w:rsidP="00BB201E">
      <w:pPr>
        <w:spacing w:after="0"/>
      </w:pPr>
      <w:r>
        <w:t>Positioning the training – more to learn</w:t>
      </w:r>
    </w:p>
    <w:p w14:paraId="6AC48365" w14:textId="43803AB2" w:rsidR="00451545" w:rsidRDefault="00451545" w:rsidP="00BB201E">
      <w:pPr>
        <w:spacing w:after="0"/>
      </w:pPr>
      <w:r>
        <w:t>Expand my perceptions/horizons</w:t>
      </w:r>
    </w:p>
    <w:p w14:paraId="16469765" w14:textId="3968FF91" w:rsidR="00451545" w:rsidRDefault="00451545" w:rsidP="00BB201E">
      <w:pPr>
        <w:spacing w:after="0"/>
      </w:pPr>
      <w:r>
        <w:t>Want to be approachable – they can talk to me</w:t>
      </w:r>
    </w:p>
    <w:p w14:paraId="0C213D83" w14:textId="34A2FB56" w:rsidR="00451545" w:rsidRDefault="00451545" w:rsidP="00BB201E">
      <w:pPr>
        <w:spacing w:after="0"/>
      </w:pPr>
      <w:r>
        <w:t>Open as many minds as possible</w:t>
      </w:r>
    </w:p>
    <w:p w14:paraId="6B90E08A" w14:textId="623D2B39" w:rsidR="00C606D8" w:rsidRDefault="00C606D8" w:rsidP="00BB201E">
      <w:pPr>
        <w:spacing w:after="0"/>
      </w:pPr>
      <w:r>
        <w:t>That everyone will feel committed and want to continue ‘learning’</w:t>
      </w:r>
    </w:p>
    <w:p w14:paraId="2D1CF78E" w14:textId="6BEE0343" w:rsidR="00C606D8" w:rsidRDefault="00C606D8" w:rsidP="00BB201E">
      <w:pPr>
        <w:spacing w:after="0"/>
      </w:pPr>
      <w:r>
        <w:t>That we feel confident and equipped to progress with work</w:t>
      </w:r>
    </w:p>
    <w:p w14:paraId="2500254A" w14:textId="4CA4D92B" w:rsidR="00C606D8" w:rsidRDefault="00C606D8" w:rsidP="00BB201E">
      <w:pPr>
        <w:spacing w:after="0"/>
      </w:pPr>
      <w:r>
        <w:t>There will be an organic network of facilitators by 6</w:t>
      </w:r>
      <w:r w:rsidRPr="00C606D8">
        <w:rPr>
          <w:vertAlign w:val="superscript"/>
        </w:rPr>
        <w:t>th</w:t>
      </w:r>
      <w:r>
        <w:t xml:space="preserve"> Dec!</w:t>
      </w:r>
    </w:p>
    <w:p w14:paraId="4C5974DB" w14:textId="6B2C1DE9" w:rsidR="00C606D8" w:rsidRDefault="00C606D8" w:rsidP="00BB201E">
      <w:pPr>
        <w:spacing w:after="0"/>
      </w:pPr>
      <w:r>
        <w:t>Want to do the training justice</w:t>
      </w:r>
    </w:p>
    <w:p w14:paraId="168464F0" w14:textId="2E357A74" w:rsidR="00C606D8" w:rsidRDefault="00C606D8" w:rsidP="00BB201E">
      <w:pPr>
        <w:spacing w:after="0"/>
      </w:pPr>
      <w:r>
        <w:t>That this gets the snowball rolling – momentum</w:t>
      </w:r>
    </w:p>
    <w:p w14:paraId="61498193" w14:textId="17CB1F4E" w:rsidR="00C606D8" w:rsidRDefault="00C606D8" w:rsidP="00BB201E">
      <w:pPr>
        <w:spacing w:after="0"/>
      </w:pPr>
      <w:r>
        <w:t>That everyone sticks it out to the end</w:t>
      </w:r>
    </w:p>
    <w:p w14:paraId="667CA59C" w14:textId="5DFD294B" w:rsidR="00C606D8" w:rsidRDefault="00C606D8" w:rsidP="00BB201E">
      <w:pPr>
        <w:spacing w:after="0"/>
      </w:pPr>
      <w:r>
        <w:t>That more people in my organisation get involved with SAND</w:t>
      </w:r>
    </w:p>
    <w:p w14:paraId="5426199B" w14:textId="49E9A26C" w:rsidR="00C606D8" w:rsidRDefault="00C606D8" w:rsidP="00BB201E">
      <w:pPr>
        <w:spacing w:after="0"/>
      </w:pPr>
      <w:r>
        <w:t>That everyone engages</w:t>
      </w:r>
    </w:p>
    <w:p w14:paraId="2308DDAE" w14:textId="4587FACC" w:rsidR="00C606D8" w:rsidRDefault="00C606D8" w:rsidP="00BB201E">
      <w:pPr>
        <w:spacing w:after="0"/>
      </w:pPr>
    </w:p>
    <w:p w14:paraId="0CAD4E10" w14:textId="6AE71CE6" w:rsidR="00386FD4" w:rsidRPr="00386FD4" w:rsidRDefault="00386FD4" w:rsidP="00BB201E">
      <w:pPr>
        <w:spacing w:after="0"/>
        <w:rPr>
          <w:b/>
          <w:bCs/>
        </w:rPr>
      </w:pPr>
      <w:r w:rsidRPr="00386FD4">
        <w:rPr>
          <w:b/>
          <w:bCs/>
        </w:rPr>
        <w:t>Questions</w:t>
      </w:r>
    </w:p>
    <w:p w14:paraId="3F4C8B8E" w14:textId="7692A4EB" w:rsidR="00386FD4" w:rsidRDefault="00386FD4" w:rsidP="00BB201E">
      <w:pPr>
        <w:spacing w:after="0"/>
      </w:pPr>
    </w:p>
    <w:p w14:paraId="5AB403FF" w14:textId="77777777" w:rsidR="00386FD4" w:rsidRDefault="00386FD4" w:rsidP="00BB201E">
      <w:pPr>
        <w:spacing w:after="0"/>
      </w:pPr>
      <w:r w:rsidRPr="00386FD4">
        <w:t xml:space="preserve">How do I approach a client and ensure </w:t>
      </w:r>
      <w:r>
        <w:t>they’re comfortable to share?</w:t>
      </w:r>
    </w:p>
    <w:p w14:paraId="72CDBF82" w14:textId="470A24B4" w:rsidR="00386FD4" w:rsidRDefault="00386FD4" w:rsidP="00BB201E">
      <w:pPr>
        <w:spacing w:after="0"/>
      </w:pPr>
      <w:r>
        <w:t>Are we able to share research and 70 years film as part of this?</w:t>
      </w:r>
    </w:p>
    <w:p w14:paraId="6B2EE9C6" w14:textId="7A0C6CEF" w:rsidR="00386FD4" w:rsidRDefault="00386FD4" w:rsidP="00BB201E">
      <w:pPr>
        <w:spacing w:after="0"/>
      </w:pPr>
      <w:r>
        <w:t>How do we support carers to open a conversation?</w:t>
      </w:r>
    </w:p>
    <w:p w14:paraId="0E2E3A91" w14:textId="1B98C9F5" w:rsidR="00386FD4" w:rsidRDefault="00386FD4" w:rsidP="00BB201E">
      <w:pPr>
        <w:spacing w:after="0"/>
      </w:pPr>
      <w:r>
        <w:t>How can I facilitate the training?</w:t>
      </w:r>
    </w:p>
    <w:p w14:paraId="4F8878D8" w14:textId="2DD74ACE" w:rsidR="00386FD4" w:rsidRDefault="00386FD4" w:rsidP="00BB201E">
      <w:pPr>
        <w:spacing w:after="0"/>
      </w:pPr>
      <w:r>
        <w:t>Pronouns – how many</w:t>
      </w:r>
      <w:r w:rsidR="008C1350">
        <w:t xml:space="preserve"> </w:t>
      </w:r>
      <w:r>
        <w:t>are there? Do I ask, assume?</w:t>
      </w:r>
    </w:p>
    <w:p w14:paraId="43D1F4C2" w14:textId="4CB128FB" w:rsidR="00386FD4" w:rsidRDefault="00386FD4" w:rsidP="00BB201E">
      <w:pPr>
        <w:spacing w:after="0"/>
      </w:pPr>
      <w:r>
        <w:t>How will we keep the network going?</w:t>
      </w:r>
      <w:r w:rsidR="008C1350">
        <w:t xml:space="preserve"> Login website group chat?</w:t>
      </w:r>
    </w:p>
    <w:p w14:paraId="437DF355" w14:textId="18D798C8" w:rsidR="008C1350" w:rsidRDefault="008C1350" w:rsidP="00BB201E">
      <w:pPr>
        <w:spacing w:after="0"/>
      </w:pPr>
      <w:r>
        <w:t>Could we deliver training for each other in different locations? Spread the word?</w:t>
      </w:r>
    </w:p>
    <w:p w14:paraId="220CF7E1" w14:textId="668E2BF2" w:rsidR="00ED1FAE" w:rsidRDefault="00ED1FAE" w:rsidP="00BB201E">
      <w:pPr>
        <w:spacing w:after="0"/>
      </w:pPr>
    </w:p>
    <w:p w14:paraId="763CE5E5" w14:textId="3CBED531" w:rsidR="00ED1FAE" w:rsidRDefault="00ED1FAE" w:rsidP="00BB201E">
      <w:pPr>
        <w:spacing w:after="0"/>
      </w:pPr>
    </w:p>
    <w:p w14:paraId="22EEA561" w14:textId="384B4851" w:rsidR="00ED1FAE" w:rsidRDefault="00ED1FAE" w:rsidP="00BB201E">
      <w:pPr>
        <w:spacing w:after="0"/>
      </w:pPr>
    </w:p>
    <w:p w14:paraId="34777EC1" w14:textId="674679BE" w:rsidR="00451545" w:rsidRDefault="00451545" w:rsidP="00BB201E">
      <w:pPr>
        <w:spacing w:after="0"/>
      </w:pPr>
    </w:p>
    <w:p w14:paraId="15B960BE" w14:textId="77777777" w:rsidR="00451545" w:rsidRDefault="00451545" w:rsidP="00BB201E">
      <w:pPr>
        <w:spacing w:after="0"/>
      </w:pPr>
    </w:p>
    <w:p w14:paraId="2DC2D08B" w14:textId="77777777" w:rsidR="00451545" w:rsidRDefault="00451545" w:rsidP="00BB201E">
      <w:pPr>
        <w:spacing w:after="0"/>
      </w:pPr>
    </w:p>
    <w:p w14:paraId="3C761F7C" w14:textId="77777777" w:rsidR="007C3BC6" w:rsidRPr="007C3BC6" w:rsidRDefault="007C3BC6" w:rsidP="00BB201E">
      <w:pPr>
        <w:spacing w:after="0"/>
      </w:pPr>
    </w:p>
    <w:p w14:paraId="78BE78CB" w14:textId="3E2CFD48" w:rsidR="007C3BC6" w:rsidRDefault="007C3BC6" w:rsidP="00BB201E">
      <w:pPr>
        <w:spacing w:after="0"/>
      </w:pPr>
    </w:p>
    <w:p w14:paraId="5EFD7E9C" w14:textId="77777777" w:rsidR="007C3BC6" w:rsidRDefault="007C3BC6" w:rsidP="00BB201E">
      <w:pPr>
        <w:spacing w:after="0"/>
      </w:pPr>
    </w:p>
    <w:p w14:paraId="5B055933" w14:textId="4F9E127F" w:rsidR="00BB201E" w:rsidRDefault="00BB201E" w:rsidP="00BB201E">
      <w:pPr>
        <w:spacing w:after="0"/>
      </w:pPr>
    </w:p>
    <w:p w14:paraId="5C5EDA10" w14:textId="3DE06D15" w:rsidR="00BB201E" w:rsidRDefault="00BB201E"/>
    <w:p w14:paraId="65C58D3A" w14:textId="77777777" w:rsidR="00BB201E" w:rsidRDefault="00BB201E"/>
    <w:p w14:paraId="3248CF67" w14:textId="77777777" w:rsidR="00BB201E" w:rsidRDefault="00BB201E"/>
    <w:sectPr w:rsidR="00BB201E" w:rsidSect="00451545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1E"/>
    <w:rsid w:val="00150D9B"/>
    <w:rsid w:val="002F493B"/>
    <w:rsid w:val="00386FD4"/>
    <w:rsid w:val="00451545"/>
    <w:rsid w:val="004E4D0B"/>
    <w:rsid w:val="007558EA"/>
    <w:rsid w:val="007C3BC6"/>
    <w:rsid w:val="008C1350"/>
    <w:rsid w:val="00AE700F"/>
    <w:rsid w:val="00BB201E"/>
    <w:rsid w:val="00C606D8"/>
    <w:rsid w:val="00CA3C75"/>
    <w:rsid w:val="00EA02E5"/>
    <w:rsid w:val="00ED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AB30D"/>
  <w15:chartTrackingRefBased/>
  <w15:docId w15:val="{4FDD375A-74E4-4856-BC36-1F7DF50E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Gorbing</dc:creator>
  <cp:keywords/>
  <dc:description/>
  <cp:lastModifiedBy>SAND</cp:lastModifiedBy>
  <cp:revision>7</cp:revision>
  <dcterms:created xsi:type="dcterms:W3CDTF">2022-10-04T16:03:00Z</dcterms:created>
  <dcterms:modified xsi:type="dcterms:W3CDTF">2022-10-04T17:17:00Z</dcterms:modified>
</cp:coreProperties>
</file>